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A8CE" w14:textId="6C3F5C9A" w:rsidR="006B7E62" w:rsidRDefault="0058745A" w:rsidP="00105209">
      <w:pPr>
        <w:ind w:firstLine="720"/>
      </w:pPr>
      <w:r>
        <w:t xml:space="preserve">  D</w:t>
      </w:r>
      <w:r w:rsidR="006B7E62">
        <w:t>ate</w:t>
      </w:r>
      <w:r>
        <w:t xml:space="preserve"> Issued:</w:t>
      </w:r>
      <w:r w:rsidR="006B7E62">
        <w:t xml:space="preserve"> ______________</w:t>
      </w:r>
    </w:p>
    <w:p w14:paraId="56CE3407" w14:textId="77777777" w:rsidR="006B7E62" w:rsidRDefault="006B7E62" w:rsidP="00C95628"/>
    <w:p w14:paraId="37673704" w14:textId="6AD390F4" w:rsidR="00B57FC6" w:rsidRPr="00105209" w:rsidRDefault="00D20409">
      <w:pPr>
        <w:pStyle w:val="Heading1"/>
        <w:ind w:left="4187"/>
        <w:rPr>
          <w:sz w:val="24"/>
          <w:szCs w:val="24"/>
        </w:rPr>
      </w:pPr>
      <w:r w:rsidRPr="00105209">
        <w:rPr>
          <w:color w:val="010101"/>
          <w:sz w:val="24"/>
          <w:szCs w:val="24"/>
        </w:rPr>
        <w:t>EXPOSURE</w:t>
      </w:r>
      <w:r w:rsidRPr="00105209">
        <w:rPr>
          <w:color w:val="010101"/>
          <w:spacing w:val="61"/>
          <w:sz w:val="24"/>
          <w:szCs w:val="24"/>
        </w:rPr>
        <w:t xml:space="preserve"> </w:t>
      </w:r>
      <w:r w:rsidRPr="00105209">
        <w:rPr>
          <w:color w:val="010101"/>
          <w:spacing w:val="-2"/>
          <w:sz w:val="24"/>
          <w:szCs w:val="24"/>
        </w:rPr>
        <w:t>NOTICE</w:t>
      </w:r>
      <w:r w:rsidR="00C95628" w:rsidRPr="00105209">
        <w:rPr>
          <w:color w:val="010101"/>
          <w:spacing w:val="-2"/>
          <w:sz w:val="24"/>
          <w:szCs w:val="24"/>
        </w:rPr>
        <w:t>: SCABIES</w:t>
      </w:r>
    </w:p>
    <w:p w14:paraId="37673705" w14:textId="77777777" w:rsidR="00B57FC6" w:rsidRPr="00C95628" w:rsidRDefault="00B57FC6">
      <w:pPr>
        <w:pStyle w:val="BodyText"/>
        <w:spacing w:before="96"/>
        <w:rPr>
          <w:b/>
          <w:sz w:val="22"/>
          <w:szCs w:val="22"/>
        </w:rPr>
      </w:pPr>
    </w:p>
    <w:p w14:paraId="37673707" w14:textId="4D93220B" w:rsidR="00B57FC6" w:rsidRDefault="0058745A">
      <w:pPr>
        <w:pStyle w:val="BodyText"/>
        <w:spacing w:before="2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</w:t>
      </w:r>
      <w:r w:rsidRPr="0058745A">
        <w:rPr>
          <w:sz w:val="22"/>
          <w:szCs w:val="22"/>
        </w:rPr>
        <w:t>Dear Parent, Legal Guardian, or Staff,</w:t>
      </w:r>
    </w:p>
    <w:p w14:paraId="7C10423D" w14:textId="77777777" w:rsidR="0058745A" w:rsidRPr="00C95628" w:rsidRDefault="0058745A">
      <w:pPr>
        <w:pStyle w:val="BodyText"/>
        <w:spacing w:before="21"/>
        <w:rPr>
          <w:sz w:val="22"/>
          <w:szCs w:val="22"/>
        </w:rPr>
      </w:pPr>
    </w:p>
    <w:p w14:paraId="62CC315A" w14:textId="06513E10" w:rsidR="00777E47" w:rsidRPr="00C95628" w:rsidRDefault="00D20409" w:rsidP="00C95628">
      <w:pPr>
        <w:ind w:left="844" w:firstLine="1"/>
        <w:rPr>
          <w:color w:val="010101"/>
          <w:w w:val="105"/>
        </w:rPr>
      </w:pPr>
      <w:r w:rsidRPr="00C95628">
        <w:rPr>
          <w:color w:val="010101"/>
          <w:w w:val="105"/>
        </w:rPr>
        <w:t>On</w:t>
      </w:r>
      <w:r w:rsidR="00C95628">
        <w:rPr>
          <w:color w:val="010101"/>
          <w:w w:val="105"/>
        </w:rPr>
        <w:t xml:space="preserve"> ___________ </w:t>
      </w:r>
      <w:r w:rsidRPr="00C95628">
        <w:rPr>
          <w:color w:val="010101"/>
          <w:w w:val="105"/>
        </w:rPr>
        <w:t>your</w:t>
      </w:r>
      <w:r w:rsidR="00105209" w:rsidRPr="00105209">
        <w:t xml:space="preserve"> </w:t>
      </w:r>
      <w:r w:rsidR="00105209" w:rsidRPr="00105209">
        <w:rPr>
          <w:color w:val="010101"/>
          <w:w w:val="105"/>
        </w:rPr>
        <w:t xml:space="preserve">child may have been exposed to the communicable disease or condition listed below. This notice does not replace medical advice. </w:t>
      </w:r>
      <w:r w:rsidR="00105209" w:rsidRPr="00105209">
        <w:rPr>
          <w:b/>
          <w:bCs/>
          <w:color w:val="010101"/>
          <w:w w:val="105"/>
        </w:rPr>
        <w:t>If your child develops symptoms, contact your healthcare provider for diagnosis and treatment to help prevent further spread.</w:t>
      </w:r>
      <w:r w:rsidR="00105209" w:rsidRPr="00105209">
        <w:rPr>
          <w:color w:val="010101"/>
          <w:w w:val="105"/>
        </w:rPr>
        <w:t xml:space="preserve"> If you have questions, please call your school. If you do not have a healthcare provider or health insurance,</w:t>
      </w:r>
      <w:r w:rsidRPr="00C95628">
        <w:rPr>
          <w:color w:val="010101"/>
          <w:w w:val="105"/>
        </w:rPr>
        <w:t xml:space="preserve"> </w:t>
      </w:r>
      <w:r w:rsidR="00777E47" w:rsidRPr="00777E47">
        <w:rPr>
          <w:bCs/>
          <w:i/>
          <w:color w:val="010101"/>
          <w:w w:val="105"/>
        </w:rPr>
        <w:t>call ___________.</w:t>
      </w:r>
    </w:p>
    <w:p w14:paraId="3767370E" w14:textId="77777777" w:rsidR="00B57FC6" w:rsidRPr="00C95628" w:rsidRDefault="00B57FC6">
      <w:pPr>
        <w:pStyle w:val="BodyText"/>
        <w:spacing w:before="41"/>
        <w:rPr>
          <w:b/>
          <w:sz w:val="22"/>
          <w:szCs w:val="22"/>
        </w:rPr>
      </w:pPr>
    </w:p>
    <w:p w14:paraId="3767370F" w14:textId="77777777" w:rsidR="00B57FC6" w:rsidRPr="00C95628" w:rsidRDefault="00D20409">
      <w:pPr>
        <w:pStyle w:val="BodyText"/>
        <w:ind w:left="844"/>
        <w:rPr>
          <w:sz w:val="22"/>
          <w:szCs w:val="22"/>
        </w:rPr>
      </w:pPr>
      <w:r w:rsidRPr="00C95628">
        <w:rPr>
          <w:b/>
          <w:color w:val="010101"/>
          <w:w w:val="105"/>
          <w:sz w:val="22"/>
          <w:szCs w:val="22"/>
        </w:rPr>
        <w:t>SCABIES:</w:t>
      </w:r>
      <w:r w:rsidRPr="00C95628">
        <w:rPr>
          <w:b/>
          <w:color w:val="010101"/>
          <w:spacing w:val="21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A</w:t>
      </w:r>
      <w:r w:rsidRPr="00C95628">
        <w:rPr>
          <w:color w:val="010101"/>
          <w:spacing w:val="7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skin</w:t>
      </w:r>
      <w:r w:rsidRPr="00C95628">
        <w:rPr>
          <w:color w:val="010101"/>
          <w:spacing w:val="2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rash</w:t>
      </w:r>
      <w:r w:rsidRPr="00C95628">
        <w:rPr>
          <w:color w:val="010101"/>
          <w:spacing w:val="3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caused</w:t>
      </w:r>
      <w:r w:rsidRPr="00C95628">
        <w:rPr>
          <w:color w:val="010101"/>
          <w:spacing w:val="12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by</w:t>
      </w:r>
      <w:r w:rsidRPr="00C95628">
        <w:rPr>
          <w:color w:val="010101"/>
          <w:spacing w:val="5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small insects</w:t>
      </w:r>
      <w:r w:rsidRPr="00C95628">
        <w:rPr>
          <w:color w:val="010101"/>
          <w:spacing w:val="7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called</w:t>
      </w:r>
      <w:r w:rsidRPr="00C95628">
        <w:rPr>
          <w:color w:val="010101"/>
          <w:spacing w:val="11"/>
          <w:w w:val="105"/>
          <w:sz w:val="22"/>
          <w:szCs w:val="22"/>
        </w:rPr>
        <w:t xml:space="preserve"> </w:t>
      </w:r>
      <w:r w:rsidRPr="00C95628">
        <w:rPr>
          <w:color w:val="010101"/>
          <w:spacing w:val="-2"/>
          <w:w w:val="105"/>
          <w:sz w:val="22"/>
          <w:szCs w:val="22"/>
        </w:rPr>
        <w:t>mites.</w:t>
      </w:r>
    </w:p>
    <w:p w14:paraId="37673710" w14:textId="77777777" w:rsidR="00B57FC6" w:rsidRPr="00C95628" w:rsidRDefault="00B57FC6">
      <w:pPr>
        <w:pStyle w:val="BodyText"/>
        <w:spacing w:before="31"/>
        <w:rPr>
          <w:sz w:val="22"/>
          <w:szCs w:val="22"/>
        </w:rPr>
      </w:pPr>
    </w:p>
    <w:p w14:paraId="37673711" w14:textId="073C6331" w:rsidR="00B57FC6" w:rsidRPr="00C95628" w:rsidRDefault="00D20409">
      <w:pPr>
        <w:pStyle w:val="BodyText"/>
        <w:spacing w:line="252" w:lineRule="auto"/>
        <w:ind w:left="842" w:right="160" w:firstLine="3"/>
        <w:rPr>
          <w:sz w:val="22"/>
          <w:szCs w:val="22"/>
        </w:rPr>
      </w:pPr>
      <w:r w:rsidRPr="00C95628">
        <w:rPr>
          <w:b/>
          <w:color w:val="010101"/>
          <w:w w:val="105"/>
          <w:sz w:val="22"/>
          <w:szCs w:val="22"/>
          <w:u w:val="thick" w:color="000000"/>
        </w:rPr>
        <w:t>What</w:t>
      </w:r>
      <w:r w:rsidRPr="00C95628">
        <w:rPr>
          <w:b/>
          <w:color w:val="010101"/>
          <w:spacing w:val="-1"/>
          <w:w w:val="105"/>
          <w:sz w:val="22"/>
          <w:szCs w:val="22"/>
          <w:u w:val="thick" w:color="000000"/>
        </w:rPr>
        <w:t xml:space="preserve"> </w:t>
      </w:r>
      <w:r w:rsidRPr="00C95628">
        <w:rPr>
          <w:b/>
          <w:color w:val="010101"/>
          <w:w w:val="105"/>
          <w:sz w:val="22"/>
          <w:szCs w:val="22"/>
          <w:u w:val="thick" w:color="000000"/>
        </w:rPr>
        <w:t>are</w:t>
      </w:r>
      <w:r w:rsidRPr="00C95628">
        <w:rPr>
          <w:b/>
          <w:color w:val="010101"/>
          <w:spacing w:val="-7"/>
          <w:w w:val="105"/>
          <w:sz w:val="22"/>
          <w:szCs w:val="22"/>
          <w:u w:val="thick" w:color="000000"/>
        </w:rPr>
        <w:t xml:space="preserve"> </w:t>
      </w:r>
      <w:r w:rsidRPr="00C95628">
        <w:rPr>
          <w:b/>
          <w:color w:val="010101"/>
          <w:w w:val="105"/>
          <w:sz w:val="22"/>
          <w:szCs w:val="22"/>
          <w:u w:val="thick" w:color="000000"/>
        </w:rPr>
        <w:t>the symptoms?</w:t>
      </w:r>
      <w:r w:rsidRPr="00C95628">
        <w:rPr>
          <w:b/>
          <w:color w:val="010101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Itchy</w:t>
      </w:r>
      <w:r w:rsidR="00FC1A25">
        <w:rPr>
          <w:color w:val="010101"/>
          <w:w w:val="105"/>
          <w:sz w:val="22"/>
          <w:szCs w:val="22"/>
        </w:rPr>
        <w:t>, raised</w:t>
      </w:r>
      <w:r w:rsidR="005F6667">
        <w:rPr>
          <w:color w:val="010101"/>
          <w:w w:val="105"/>
          <w:sz w:val="22"/>
          <w:szCs w:val="22"/>
        </w:rPr>
        <w:t>, usually red</w:t>
      </w:r>
      <w:r w:rsidRPr="00C95628">
        <w:rPr>
          <w:color w:val="010101"/>
          <w:w w:val="105"/>
          <w:sz w:val="22"/>
          <w:szCs w:val="22"/>
        </w:rPr>
        <w:t xml:space="preserve"> rash</w:t>
      </w:r>
      <w:r w:rsidRPr="00C95628">
        <w:rPr>
          <w:color w:val="010101"/>
          <w:spacing w:val="-3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around</w:t>
      </w:r>
      <w:r w:rsidRPr="00C95628">
        <w:rPr>
          <w:color w:val="010101"/>
          <w:spacing w:val="-3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the</w:t>
      </w:r>
      <w:r w:rsidRPr="00C95628">
        <w:rPr>
          <w:color w:val="010101"/>
          <w:spacing w:val="-8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fingers, wrists, elbows, underarms, waist, thighs,</w:t>
      </w:r>
      <w:r w:rsidRPr="00C95628">
        <w:rPr>
          <w:color w:val="010101"/>
          <w:spacing w:val="-5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ankles,</w:t>
      </w:r>
      <w:r w:rsidRPr="00C95628">
        <w:rPr>
          <w:color w:val="010101"/>
          <w:spacing w:val="-1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genital</w:t>
      </w:r>
      <w:r w:rsidRPr="00C95628">
        <w:rPr>
          <w:color w:val="010101"/>
          <w:spacing w:val="-3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area, abdomen, and/or lower buttocks</w:t>
      </w:r>
      <w:r w:rsidRPr="00C95628">
        <w:rPr>
          <w:color w:val="484848"/>
          <w:w w:val="105"/>
          <w:sz w:val="22"/>
          <w:szCs w:val="22"/>
        </w:rPr>
        <w:t>.</w:t>
      </w:r>
      <w:r w:rsidRPr="00C95628">
        <w:rPr>
          <w:color w:val="484848"/>
          <w:spacing w:val="-16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Children</w:t>
      </w:r>
      <w:r w:rsidRPr="00C95628">
        <w:rPr>
          <w:color w:val="010101"/>
          <w:spacing w:val="-2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under</w:t>
      </w:r>
      <w:r w:rsidRPr="00C95628">
        <w:rPr>
          <w:color w:val="010101"/>
          <w:spacing w:val="-2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2</w:t>
      </w:r>
      <w:r w:rsidRPr="00C95628">
        <w:rPr>
          <w:color w:val="010101"/>
          <w:spacing w:val="-11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years</w:t>
      </w:r>
      <w:r w:rsidRPr="00C95628">
        <w:rPr>
          <w:color w:val="010101"/>
          <w:spacing w:val="-2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of</w:t>
      </w:r>
      <w:r w:rsidRPr="00C95628">
        <w:rPr>
          <w:color w:val="010101"/>
          <w:spacing w:val="-8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age may have a rash on</w:t>
      </w:r>
      <w:r w:rsidRPr="00C95628">
        <w:rPr>
          <w:color w:val="010101"/>
          <w:spacing w:val="-3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the head, neck, palms, and/or soles of</w:t>
      </w:r>
      <w:r w:rsidRPr="00C95628">
        <w:rPr>
          <w:color w:val="010101"/>
          <w:spacing w:val="-2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feet, or spread over the body.</w:t>
      </w:r>
    </w:p>
    <w:p w14:paraId="37673712" w14:textId="77777777" w:rsidR="00B57FC6" w:rsidRPr="00C95628" w:rsidRDefault="00B57FC6">
      <w:pPr>
        <w:pStyle w:val="BodyText"/>
        <w:spacing w:before="7"/>
        <w:rPr>
          <w:sz w:val="22"/>
          <w:szCs w:val="22"/>
        </w:rPr>
      </w:pPr>
    </w:p>
    <w:p w14:paraId="37673713" w14:textId="77777777" w:rsidR="00B57FC6" w:rsidRPr="00C95628" w:rsidRDefault="00D20409">
      <w:pPr>
        <w:pStyle w:val="BodyText"/>
        <w:spacing w:line="256" w:lineRule="auto"/>
        <w:ind w:left="845"/>
        <w:rPr>
          <w:sz w:val="22"/>
          <w:szCs w:val="22"/>
        </w:rPr>
      </w:pPr>
      <w:r w:rsidRPr="00C95628">
        <w:rPr>
          <w:b/>
          <w:color w:val="010101"/>
          <w:w w:val="105"/>
          <w:sz w:val="22"/>
          <w:szCs w:val="22"/>
          <w:u w:val="thick" w:color="000000"/>
        </w:rPr>
        <w:t>How</w:t>
      </w:r>
      <w:r w:rsidRPr="00C95628">
        <w:rPr>
          <w:b/>
          <w:color w:val="010101"/>
          <w:spacing w:val="-5"/>
          <w:w w:val="105"/>
          <w:sz w:val="22"/>
          <w:szCs w:val="22"/>
          <w:u w:val="thick" w:color="000000"/>
        </w:rPr>
        <w:t xml:space="preserve"> </w:t>
      </w:r>
      <w:r w:rsidRPr="00C95628">
        <w:rPr>
          <w:b/>
          <w:color w:val="010101"/>
          <w:w w:val="105"/>
          <w:sz w:val="22"/>
          <w:szCs w:val="22"/>
          <w:u w:val="thick" w:color="000000"/>
        </w:rPr>
        <w:t>is</w:t>
      </w:r>
      <w:r w:rsidRPr="00C95628">
        <w:rPr>
          <w:b/>
          <w:color w:val="010101"/>
          <w:spacing w:val="-10"/>
          <w:w w:val="105"/>
          <w:sz w:val="22"/>
          <w:szCs w:val="22"/>
          <w:u w:val="thick" w:color="000000"/>
        </w:rPr>
        <w:t xml:space="preserve"> </w:t>
      </w:r>
      <w:r w:rsidRPr="00C95628">
        <w:rPr>
          <w:b/>
          <w:color w:val="010101"/>
          <w:w w:val="105"/>
          <w:sz w:val="22"/>
          <w:szCs w:val="22"/>
          <w:u w:val="thick" w:color="000000"/>
        </w:rPr>
        <w:t>it</w:t>
      </w:r>
      <w:r w:rsidRPr="00C95628">
        <w:rPr>
          <w:b/>
          <w:color w:val="010101"/>
          <w:spacing w:val="-8"/>
          <w:w w:val="105"/>
          <w:sz w:val="22"/>
          <w:szCs w:val="22"/>
          <w:u w:val="thick" w:color="000000"/>
        </w:rPr>
        <w:t xml:space="preserve"> </w:t>
      </w:r>
      <w:r w:rsidRPr="00C95628">
        <w:rPr>
          <w:b/>
          <w:color w:val="010101"/>
          <w:w w:val="105"/>
          <w:sz w:val="22"/>
          <w:szCs w:val="22"/>
          <w:u w:val="thick" w:color="000000"/>
        </w:rPr>
        <w:t>spread?</w:t>
      </w:r>
      <w:r w:rsidRPr="00C95628">
        <w:rPr>
          <w:b/>
          <w:color w:val="010101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Prolonged skin</w:t>
      </w:r>
      <w:r w:rsidRPr="00C95628">
        <w:rPr>
          <w:color w:val="010101"/>
          <w:spacing w:val="-6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to</w:t>
      </w:r>
      <w:r w:rsidRPr="00C95628">
        <w:rPr>
          <w:color w:val="010101"/>
          <w:spacing w:val="-7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skin</w:t>
      </w:r>
      <w:r w:rsidRPr="00C95628">
        <w:rPr>
          <w:color w:val="010101"/>
          <w:spacing w:val="-9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touching with</w:t>
      </w:r>
      <w:r w:rsidRPr="00C95628">
        <w:rPr>
          <w:color w:val="010101"/>
          <w:spacing w:val="-3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an</w:t>
      </w:r>
      <w:r w:rsidRPr="00C95628">
        <w:rPr>
          <w:color w:val="010101"/>
          <w:spacing w:val="-6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affected</w:t>
      </w:r>
      <w:r w:rsidRPr="00C95628">
        <w:rPr>
          <w:color w:val="010101"/>
          <w:spacing w:val="-2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person. Sometimes may</w:t>
      </w:r>
      <w:r w:rsidRPr="00C95628">
        <w:rPr>
          <w:color w:val="010101"/>
          <w:spacing w:val="-1"/>
          <w:w w:val="105"/>
          <w:sz w:val="22"/>
          <w:szCs w:val="22"/>
        </w:rPr>
        <w:t xml:space="preserve"> </w:t>
      </w:r>
      <w:r w:rsidRPr="00C95628">
        <w:rPr>
          <w:color w:val="010101"/>
          <w:w w:val="105"/>
          <w:sz w:val="22"/>
          <w:szCs w:val="22"/>
        </w:rPr>
        <w:t>be spread indirectly through contact with contaminated bedding, clothing, or towels.</w:t>
      </w:r>
    </w:p>
    <w:p w14:paraId="37673714" w14:textId="77777777" w:rsidR="00B57FC6" w:rsidRPr="00C95628" w:rsidRDefault="00B57FC6">
      <w:pPr>
        <w:pStyle w:val="BodyText"/>
        <w:spacing w:before="6"/>
        <w:rPr>
          <w:sz w:val="22"/>
          <w:szCs w:val="22"/>
        </w:rPr>
      </w:pPr>
    </w:p>
    <w:p w14:paraId="37673715" w14:textId="77777777" w:rsidR="00B57FC6" w:rsidRPr="00C95628" w:rsidRDefault="00D20409">
      <w:pPr>
        <w:spacing w:line="252" w:lineRule="auto"/>
        <w:ind w:left="843" w:right="119" w:firstLine="2"/>
      </w:pPr>
      <w:r w:rsidRPr="00C95628">
        <w:rPr>
          <w:b/>
          <w:color w:val="010101"/>
          <w:w w:val="105"/>
          <w:u w:val="thick" w:color="000000"/>
        </w:rPr>
        <w:t>When do</w:t>
      </w:r>
      <w:r w:rsidRPr="00C95628">
        <w:rPr>
          <w:b/>
          <w:color w:val="010101"/>
          <w:spacing w:val="-10"/>
          <w:w w:val="105"/>
          <w:u w:val="thick" w:color="000000"/>
        </w:rPr>
        <w:t xml:space="preserve"> </w:t>
      </w:r>
      <w:r w:rsidRPr="00C95628">
        <w:rPr>
          <w:b/>
          <w:color w:val="010101"/>
          <w:w w:val="105"/>
          <w:u w:val="thick" w:color="000000"/>
        </w:rPr>
        <w:t>symptoms start?</w:t>
      </w:r>
      <w:r w:rsidRPr="00C95628">
        <w:rPr>
          <w:b/>
          <w:color w:val="010101"/>
          <w:w w:val="105"/>
        </w:rPr>
        <w:t xml:space="preserve"> </w:t>
      </w:r>
      <w:r w:rsidRPr="00C95628">
        <w:rPr>
          <w:color w:val="010101"/>
          <w:w w:val="105"/>
        </w:rPr>
        <w:t>1</w:t>
      </w:r>
      <w:r w:rsidRPr="00C95628">
        <w:rPr>
          <w:color w:val="010101"/>
          <w:spacing w:val="-5"/>
          <w:w w:val="105"/>
        </w:rPr>
        <w:t xml:space="preserve"> </w:t>
      </w:r>
      <w:r w:rsidRPr="00C95628">
        <w:rPr>
          <w:color w:val="010101"/>
          <w:w w:val="105"/>
        </w:rPr>
        <w:t>day</w:t>
      </w:r>
      <w:r w:rsidRPr="00C95628">
        <w:rPr>
          <w:color w:val="010101"/>
          <w:spacing w:val="-2"/>
          <w:w w:val="105"/>
        </w:rPr>
        <w:t xml:space="preserve"> </w:t>
      </w:r>
      <w:r w:rsidRPr="00C95628">
        <w:rPr>
          <w:color w:val="010101"/>
          <w:w w:val="105"/>
        </w:rPr>
        <w:t>to</w:t>
      </w:r>
      <w:r w:rsidRPr="00C95628">
        <w:rPr>
          <w:color w:val="010101"/>
          <w:spacing w:val="-9"/>
          <w:w w:val="105"/>
        </w:rPr>
        <w:t xml:space="preserve"> </w:t>
      </w:r>
      <w:r w:rsidRPr="00C95628">
        <w:rPr>
          <w:color w:val="010101"/>
          <w:w w:val="105"/>
        </w:rPr>
        <w:t>6</w:t>
      </w:r>
      <w:r w:rsidRPr="00C95628">
        <w:rPr>
          <w:color w:val="010101"/>
          <w:spacing w:val="-5"/>
          <w:w w:val="105"/>
        </w:rPr>
        <w:t xml:space="preserve"> </w:t>
      </w:r>
      <w:r w:rsidRPr="00C95628">
        <w:rPr>
          <w:color w:val="010101"/>
          <w:w w:val="105"/>
        </w:rPr>
        <w:t>weeks</w:t>
      </w:r>
      <w:r w:rsidRPr="00C95628">
        <w:rPr>
          <w:color w:val="010101"/>
          <w:spacing w:val="-8"/>
          <w:w w:val="105"/>
        </w:rPr>
        <w:t xml:space="preserve"> </w:t>
      </w:r>
      <w:r w:rsidRPr="00C95628">
        <w:rPr>
          <w:color w:val="010101"/>
          <w:w w:val="105"/>
        </w:rPr>
        <w:t>after</w:t>
      </w:r>
      <w:r w:rsidRPr="00C95628">
        <w:rPr>
          <w:color w:val="010101"/>
          <w:spacing w:val="-3"/>
          <w:w w:val="105"/>
        </w:rPr>
        <w:t xml:space="preserve"> </w:t>
      </w:r>
      <w:r w:rsidRPr="00C95628">
        <w:rPr>
          <w:color w:val="010101"/>
          <w:w w:val="105"/>
        </w:rPr>
        <w:t>exposure to</w:t>
      </w:r>
      <w:r w:rsidRPr="00C95628">
        <w:rPr>
          <w:color w:val="010101"/>
          <w:spacing w:val="-13"/>
          <w:w w:val="105"/>
        </w:rPr>
        <w:t xml:space="preserve"> </w:t>
      </w:r>
      <w:r w:rsidRPr="00C95628">
        <w:rPr>
          <w:color w:val="010101"/>
          <w:w w:val="105"/>
        </w:rPr>
        <w:t>an</w:t>
      </w:r>
      <w:r w:rsidRPr="00C95628">
        <w:rPr>
          <w:color w:val="010101"/>
          <w:spacing w:val="-11"/>
          <w:w w:val="105"/>
        </w:rPr>
        <w:t xml:space="preserve"> </w:t>
      </w:r>
      <w:r w:rsidRPr="00C95628">
        <w:rPr>
          <w:color w:val="010101"/>
          <w:w w:val="105"/>
        </w:rPr>
        <w:t>affected person</w:t>
      </w:r>
      <w:r w:rsidRPr="00C95628">
        <w:rPr>
          <w:color w:val="010101"/>
          <w:spacing w:val="-5"/>
          <w:w w:val="105"/>
        </w:rPr>
        <w:t xml:space="preserve"> </w:t>
      </w:r>
      <w:r w:rsidRPr="00C95628">
        <w:rPr>
          <w:color w:val="010101"/>
          <w:w w:val="105"/>
        </w:rPr>
        <w:t>or contaminated items.</w:t>
      </w:r>
    </w:p>
    <w:p w14:paraId="37673716" w14:textId="77777777" w:rsidR="00B57FC6" w:rsidRPr="00C95628" w:rsidRDefault="00B57FC6">
      <w:pPr>
        <w:pStyle w:val="BodyText"/>
        <w:spacing w:before="10"/>
        <w:rPr>
          <w:sz w:val="22"/>
          <w:szCs w:val="22"/>
        </w:rPr>
      </w:pPr>
    </w:p>
    <w:p w14:paraId="37673717" w14:textId="5B5A02F8" w:rsidR="00B57FC6" w:rsidRPr="00C95628" w:rsidRDefault="00F871AF">
      <w:pPr>
        <w:spacing w:before="1"/>
        <w:ind w:left="845"/>
      </w:pPr>
      <w:r w:rsidRPr="00C95628">
        <w:rPr>
          <w:b/>
          <w:bCs/>
          <w:u w:val="thick"/>
        </w:rPr>
        <w:t>Do children need to stay home if symptoms develop?</w:t>
      </w:r>
      <w:r w:rsidRPr="00937FA1">
        <w:rPr>
          <w:b/>
          <w:bCs/>
        </w:rPr>
        <w:t xml:space="preserve"> </w:t>
      </w:r>
      <w:r w:rsidR="00D20409" w:rsidRPr="00C95628">
        <w:rPr>
          <w:color w:val="010101"/>
          <w:spacing w:val="-4"/>
          <w:w w:val="105"/>
        </w:rPr>
        <w:t>Yes.</w:t>
      </w:r>
      <w:r w:rsidR="001750A3">
        <w:rPr>
          <w:color w:val="010101"/>
          <w:spacing w:val="-4"/>
          <w:w w:val="105"/>
        </w:rPr>
        <w:t xml:space="preserve"> </w:t>
      </w:r>
      <w:r w:rsidR="001750A3" w:rsidRPr="001750A3">
        <w:rPr>
          <w:color w:val="010101"/>
          <w:spacing w:val="-4"/>
          <w:w w:val="105"/>
        </w:rPr>
        <w:t xml:space="preserve">Over-the-counter insecticide lotion treatments are available for killing the mites. </w:t>
      </w:r>
      <w:r w:rsidR="00CE6918">
        <w:rPr>
          <w:color w:val="010101"/>
          <w:spacing w:val="-4"/>
          <w:w w:val="105"/>
        </w:rPr>
        <w:t>Notify the school and contact your</w:t>
      </w:r>
      <w:r w:rsidR="001750A3" w:rsidRPr="001750A3">
        <w:rPr>
          <w:color w:val="010101"/>
          <w:spacing w:val="-4"/>
          <w:w w:val="105"/>
        </w:rPr>
        <w:t xml:space="preserve"> health care provider</w:t>
      </w:r>
      <w:r w:rsidR="00520CC8">
        <w:rPr>
          <w:color w:val="010101"/>
          <w:spacing w:val="-4"/>
          <w:w w:val="105"/>
        </w:rPr>
        <w:t>.</w:t>
      </w:r>
    </w:p>
    <w:p w14:paraId="37673718" w14:textId="77777777" w:rsidR="00B57FC6" w:rsidRPr="00C95628" w:rsidRDefault="00B57FC6">
      <w:pPr>
        <w:pStyle w:val="BodyText"/>
        <w:spacing w:before="26"/>
        <w:rPr>
          <w:sz w:val="22"/>
          <w:szCs w:val="22"/>
        </w:rPr>
      </w:pPr>
    </w:p>
    <w:p w14:paraId="37673719" w14:textId="0268C196" w:rsidR="00B57FC6" w:rsidRPr="00C95628" w:rsidRDefault="00D20409">
      <w:pPr>
        <w:spacing w:line="252" w:lineRule="auto"/>
        <w:ind w:left="843" w:right="119" w:firstLine="2"/>
      </w:pPr>
      <w:r w:rsidRPr="00C95628">
        <w:rPr>
          <w:b/>
          <w:color w:val="010101"/>
          <w:w w:val="105"/>
          <w:u w:val="thick" w:color="000000"/>
        </w:rPr>
        <w:t>When can</w:t>
      </w:r>
      <w:r w:rsidRPr="00C95628">
        <w:rPr>
          <w:b/>
          <w:color w:val="010101"/>
          <w:spacing w:val="-8"/>
          <w:w w:val="105"/>
          <w:u w:val="thick" w:color="000000"/>
        </w:rPr>
        <w:t xml:space="preserve"> </w:t>
      </w:r>
      <w:r w:rsidRPr="00C95628">
        <w:rPr>
          <w:b/>
          <w:color w:val="010101"/>
          <w:w w:val="105"/>
          <w:u w:val="thick" w:color="000000"/>
        </w:rPr>
        <w:t>my</w:t>
      </w:r>
      <w:r w:rsidRPr="00C95628">
        <w:rPr>
          <w:b/>
          <w:color w:val="010101"/>
          <w:spacing w:val="-7"/>
          <w:w w:val="105"/>
          <w:u w:val="thick" w:color="000000"/>
        </w:rPr>
        <w:t xml:space="preserve"> </w:t>
      </w:r>
      <w:r w:rsidRPr="00C95628">
        <w:rPr>
          <w:b/>
          <w:color w:val="010101"/>
          <w:w w:val="105"/>
          <w:u w:val="thick" w:color="000000"/>
        </w:rPr>
        <w:t>child</w:t>
      </w:r>
      <w:r w:rsidRPr="00C95628">
        <w:rPr>
          <w:b/>
          <w:color w:val="010101"/>
          <w:spacing w:val="-1"/>
          <w:w w:val="105"/>
          <w:u w:val="thick" w:color="000000"/>
        </w:rPr>
        <w:t xml:space="preserve"> </w:t>
      </w:r>
      <w:r w:rsidRPr="00C95628">
        <w:rPr>
          <w:b/>
          <w:color w:val="010101"/>
          <w:w w:val="105"/>
          <w:u w:val="thick" w:color="000000"/>
        </w:rPr>
        <w:t>return to</w:t>
      </w:r>
      <w:r w:rsidRPr="00C95628">
        <w:rPr>
          <w:b/>
          <w:color w:val="010101"/>
          <w:spacing w:val="-9"/>
          <w:w w:val="105"/>
          <w:u w:val="thick" w:color="000000"/>
        </w:rPr>
        <w:t xml:space="preserve"> </w:t>
      </w:r>
      <w:r w:rsidRPr="00C95628">
        <w:rPr>
          <w:b/>
          <w:color w:val="010101"/>
          <w:w w:val="105"/>
          <w:u w:val="thick" w:color="000000"/>
        </w:rPr>
        <w:t>school/childcare?</w:t>
      </w:r>
      <w:r w:rsidRPr="00C95628">
        <w:rPr>
          <w:b/>
          <w:color w:val="010101"/>
          <w:spacing w:val="40"/>
          <w:w w:val="105"/>
        </w:rPr>
        <w:t xml:space="preserve"> </w:t>
      </w:r>
      <w:r w:rsidRPr="00C95628">
        <w:rPr>
          <w:color w:val="010101"/>
          <w:w w:val="105"/>
        </w:rPr>
        <w:t>Your</w:t>
      </w:r>
      <w:r w:rsidRPr="00C95628">
        <w:rPr>
          <w:color w:val="010101"/>
          <w:spacing w:val="-4"/>
          <w:w w:val="105"/>
        </w:rPr>
        <w:t xml:space="preserve"> </w:t>
      </w:r>
      <w:r w:rsidRPr="00C95628">
        <w:rPr>
          <w:color w:val="010101"/>
          <w:w w:val="105"/>
        </w:rPr>
        <w:t>child</w:t>
      </w:r>
      <w:r w:rsidRPr="00C95628">
        <w:rPr>
          <w:color w:val="010101"/>
          <w:spacing w:val="-3"/>
          <w:w w:val="105"/>
        </w:rPr>
        <w:t xml:space="preserve"> </w:t>
      </w:r>
      <w:r w:rsidRPr="00C95628">
        <w:rPr>
          <w:color w:val="010101"/>
          <w:w w:val="105"/>
        </w:rPr>
        <w:t>can</w:t>
      </w:r>
      <w:r w:rsidRPr="00C95628">
        <w:rPr>
          <w:color w:val="010101"/>
          <w:spacing w:val="-8"/>
          <w:w w:val="105"/>
        </w:rPr>
        <w:t xml:space="preserve"> </w:t>
      </w:r>
      <w:r w:rsidRPr="00C95628">
        <w:rPr>
          <w:color w:val="010101"/>
          <w:w w:val="105"/>
        </w:rPr>
        <w:t>return</w:t>
      </w:r>
      <w:r w:rsidRPr="00C95628">
        <w:rPr>
          <w:color w:val="010101"/>
          <w:spacing w:val="-3"/>
          <w:w w:val="105"/>
        </w:rPr>
        <w:t xml:space="preserve"> </w:t>
      </w:r>
      <w:r w:rsidRPr="00C95628">
        <w:rPr>
          <w:color w:val="010101"/>
          <w:w w:val="105"/>
        </w:rPr>
        <w:t>after</w:t>
      </w:r>
      <w:r w:rsidRPr="00C95628">
        <w:rPr>
          <w:color w:val="010101"/>
          <w:spacing w:val="-2"/>
          <w:w w:val="105"/>
        </w:rPr>
        <w:t xml:space="preserve"> </w:t>
      </w:r>
      <w:r w:rsidRPr="00C95628">
        <w:rPr>
          <w:color w:val="010101"/>
          <w:w w:val="105"/>
        </w:rPr>
        <w:t xml:space="preserve">treatment is </w:t>
      </w:r>
      <w:r w:rsidRPr="00C95628">
        <w:rPr>
          <w:color w:val="010101"/>
          <w:spacing w:val="-2"/>
          <w:w w:val="105"/>
        </w:rPr>
        <w:t>completed.</w:t>
      </w:r>
      <w:r w:rsidR="0065591B">
        <w:rPr>
          <w:color w:val="010101"/>
          <w:spacing w:val="-2"/>
          <w:w w:val="105"/>
        </w:rPr>
        <w:t xml:space="preserve"> </w:t>
      </w:r>
      <w:r w:rsidR="0065591B" w:rsidRPr="0065591B">
        <w:rPr>
          <w:color w:val="010101"/>
          <w:spacing w:val="-2"/>
          <w:w w:val="105"/>
        </w:rPr>
        <w:t>The child should not return until diagnosed and treated for 24 hours prior to re-entry.</w:t>
      </w:r>
      <w:r w:rsidR="00E22CCB">
        <w:rPr>
          <w:color w:val="010101"/>
          <w:spacing w:val="-2"/>
          <w:w w:val="105"/>
        </w:rPr>
        <w:t xml:space="preserve"> </w:t>
      </w:r>
      <w:r w:rsidR="00C95628">
        <w:rPr>
          <w:i/>
          <w:iCs/>
          <w:color w:val="010101"/>
          <w:spacing w:val="-2"/>
          <w:w w:val="105"/>
        </w:rPr>
        <w:t>N</w:t>
      </w:r>
      <w:r w:rsidR="004C1EB1" w:rsidRPr="004C1EB1">
        <w:rPr>
          <w:i/>
          <w:iCs/>
          <w:color w:val="010101"/>
          <w:spacing w:val="-2"/>
          <w:w w:val="105"/>
        </w:rPr>
        <w:t>o waiting period is typically necessary after starting treatment and the child may return after the appropriate treatment is started.</w:t>
      </w:r>
    </w:p>
    <w:p w14:paraId="3767371A" w14:textId="77777777" w:rsidR="00B57FC6" w:rsidRDefault="00B57FC6">
      <w:pPr>
        <w:pStyle w:val="BodyText"/>
        <w:rPr>
          <w:sz w:val="20"/>
        </w:rPr>
      </w:pPr>
    </w:p>
    <w:p w14:paraId="1B6EB251" w14:textId="3C9150CF" w:rsidR="001455C6" w:rsidRPr="00C95628" w:rsidRDefault="00AB7324" w:rsidP="00C95628">
      <w:pPr>
        <w:pStyle w:val="BodyText"/>
        <w:ind w:left="123" w:firstLine="720"/>
        <w:rPr>
          <w:sz w:val="22"/>
          <w:szCs w:val="22"/>
          <w:u w:val="thick"/>
        </w:rPr>
      </w:pPr>
      <w:r w:rsidRPr="00C95628">
        <w:rPr>
          <w:b/>
          <w:bCs/>
          <w:sz w:val="22"/>
          <w:szCs w:val="22"/>
          <w:u w:val="thick"/>
        </w:rPr>
        <w:t>Ho</w:t>
      </w:r>
      <w:r w:rsidRPr="00C95628">
        <w:rPr>
          <w:b/>
          <w:color w:val="010101"/>
          <w:w w:val="105"/>
          <w:sz w:val="22"/>
          <w:szCs w:val="22"/>
          <w:u w:val="thick"/>
        </w:rPr>
        <w:t>w do I help prevent further spread at my school/childcare or home?</w:t>
      </w:r>
    </w:p>
    <w:p w14:paraId="0EC52E64" w14:textId="5F3ACF68" w:rsidR="007479C8" w:rsidRPr="00C95628" w:rsidRDefault="007479C8" w:rsidP="007479C8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C95628">
        <w:rPr>
          <w:sz w:val="22"/>
          <w:szCs w:val="22"/>
        </w:rPr>
        <w:t>Notify any other adults or the parents of children who may have had direct contact with the infected person. Other childcare/</w:t>
      </w:r>
      <w:r>
        <w:rPr>
          <w:sz w:val="22"/>
          <w:szCs w:val="22"/>
        </w:rPr>
        <w:t>s</w:t>
      </w:r>
      <w:r w:rsidRPr="00C95628">
        <w:rPr>
          <w:sz w:val="22"/>
          <w:szCs w:val="22"/>
        </w:rPr>
        <w:t>chool staff,</w:t>
      </w:r>
      <w:r>
        <w:rPr>
          <w:sz w:val="22"/>
          <w:szCs w:val="22"/>
        </w:rPr>
        <w:t xml:space="preserve"> </w:t>
      </w:r>
      <w:r w:rsidRPr="00C95628">
        <w:rPr>
          <w:sz w:val="22"/>
          <w:szCs w:val="22"/>
        </w:rPr>
        <w:t>children and their families may have been infected, and may need treatment.</w:t>
      </w:r>
      <w:r w:rsidR="006B33D6">
        <w:rPr>
          <w:sz w:val="22"/>
          <w:szCs w:val="22"/>
        </w:rPr>
        <w:t xml:space="preserve"> </w:t>
      </w:r>
      <w:r w:rsidR="006B33D6" w:rsidRPr="006B33D6">
        <w:rPr>
          <w:sz w:val="22"/>
          <w:szCs w:val="22"/>
        </w:rPr>
        <w:t xml:space="preserve">Household members and very close contacts are usually treated at the same time as the child. </w:t>
      </w:r>
    </w:p>
    <w:p w14:paraId="40D1335C" w14:textId="4F3E2E77" w:rsidR="00A75096" w:rsidRDefault="00A75096" w:rsidP="007479C8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A75096">
        <w:rPr>
          <w:sz w:val="22"/>
          <w:szCs w:val="22"/>
        </w:rPr>
        <w:t>Practice good hand hygiene.</w:t>
      </w:r>
      <w:r>
        <w:rPr>
          <w:sz w:val="22"/>
          <w:szCs w:val="22"/>
        </w:rPr>
        <w:t xml:space="preserve"> </w:t>
      </w:r>
    </w:p>
    <w:p w14:paraId="04C7555D" w14:textId="2CD9F678" w:rsidR="007479C8" w:rsidRPr="00C95628" w:rsidRDefault="007479C8" w:rsidP="007479C8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C95628">
        <w:rPr>
          <w:sz w:val="22"/>
          <w:szCs w:val="22"/>
        </w:rPr>
        <w:t>Do not share hats and jackets.</w:t>
      </w:r>
    </w:p>
    <w:p w14:paraId="6E227499" w14:textId="77777777" w:rsidR="007479C8" w:rsidRPr="00C95628" w:rsidRDefault="007479C8" w:rsidP="007479C8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C95628">
        <w:rPr>
          <w:sz w:val="22"/>
          <w:szCs w:val="22"/>
        </w:rPr>
        <w:t>Keep personal clothes and bedding separate.</w:t>
      </w:r>
    </w:p>
    <w:p w14:paraId="3AE00B0B" w14:textId="77777777" w:rsidR="007479C8" w:rsidRPr="00C95628" w:rsidRDefault="007479C8" w:rsidP="007479C8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C95628">
        <w:rPr>
          <w:sz w:val="22"/>
          <w:szCs w:val="22"/>
        </w:rPr>
        <w:t>Launder clothes, towels and bedding in a machine, and dry in a hot dryer or press with a hot iron.</w:t>
      </w:r>
    </w:p>
    <w:p w14:paraId="40146968" w14:textId="77777777" w:rsidR="007479C8" w:rsidRPr="00C95628" w:rsidRDefault="007479C8" w:rsidP="007479C8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C95628">
        <w:rPr>
          <w:sz w:val="22"/>
          <w:szCs w:val="22"/>
        </w:rPr>
        <w:t>For non-washable items, dry clean or seal in a plastic bag for four to seven days.</w:t>
      </w:r>
    </w:p>
    <w:p w14:paraId="37673728" w14:textId="34BA9BF3" w:rsidR="00B57FC6" w:rsidRPr="006D0186" w:rsidRDefault="007479C8" w:rsidP="00C95628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C95628">
        <w:rPr>
          <w:sz w:val="22"/>
          <w:szCs w:val="22"/>
        </w:rPr>
        <w:t>Vacuum carpets, upholstered furniture and car seats.</w:t>
      </w:r>
    </w:p>
    <w:sectPr w:rsidR="00B57FC6" w:rsidRPr="006D0186" w:rsidSect="00A459C8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2508" w:right="13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73B7" w14:textId="77777777" w:rsidR="00BA2E49" w:rsidRDefault="00BA2E49" w:rsidP="00A459C8">
      <w:r>
        <w:separator/>
      </w:r>
    </w:p>
  </w:endnote>
  <w:endnote w:type="continuationSeparator" w:id="0">
    <w:p w14:paraId="4C734558" w14:textId="77777777" w:rsidR="00BA2E49" w:rsidRDefault="00BA2E49" w:rsidP="00A4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A73E" w14:textId="289C9B3E" w:rsidR="00C95628" w:rsidRDefault="00C95628" w:rsidP="00B21B06">
    <w:pPr>
      <w:pStyle w:val="Footer"/>
      <w:rPr>
        <w:sz w:val="18"/>
        <w:szCs w:val="18"/>
      </w:rPr>
    </w:pPr>
    <w:r w:rsidRPr="00C95628">
      <w:rPr>
        <w:sz w:val="18"/>
        <w:szCs w:val="18"/>
      </w:rPr>
      <w:t xml:space="preserve">Updated </w:t>
    </w:r>
    <w:r w:rsidR="0058745A">
      <w:rPr>
        <w:sz w:val="18"/>
        <w:szCs w:val="18"/>
      </w:rPr>
      <w:t>10</w:t>
    </w:r>
    <w:r w:rsidRPr="00C95628">
      <w:rPr>
        <w:sz w:val="18"/>
        <w:szCs w:val="18"/>
      </w:rPr>
      <w:t>/2025</w:t>
    </w:r>
  </w:p>
  <w:p w14:paraId="32A6DC99" w14:textId="16F489FE" w:rsidR="00B21B06" w:rsidRPr="00C95628" w:rsidRDefault="00B21B06" w:rsidP="00B21B06">
    <w:pPr>
      <w:pStyle w:val="Footer"/>
      <w:rPr>
        <w:sz w:val="18"/>
        <w:szCs w:val="18"/>
      </w:rPr>
    </w:pPr>
    <w:r w:rsidRPr="00B21B06">
      <w:rPr>
        <w:sz w:val="18"/>
        <w:szCs w:val="18"/>
      </w:rPr>
      <w:t>Exposure notice template provided by Santa Cruz County Public Health Division, Communicable Disease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99A9" w14:textId="77777777" w:rsidR="00BA2E49" w:rsidRDefault="00BA2E49" w:rsidP="00A459C8">
      <w:r>
        <w:separator/>
      </w:r>
    </w:p>
  </w:footnote>
  <w:footnote w:type="continuationSeparator" w:id="0">
    <w:p w14:paraId="085E15A1" w14:textId="77777777" w:rsidR="00BA2E49" w:rsidRDefault="00BA2E49" w:rsidP="00A4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420B" w14:textId="2D50AF65" w:rsidR="00A459C8" w:rsidRDefault="006D0186">
    <w:pPr>
      <w:pStyle w:val="Header"/>
    </w:pPr>
    <w:r>
      <w:rPr>
        <w:noProof/>
      </w:rPr>
      <w:pict w14:anchorId="2B992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16.65pt;height:206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5535" w14:textId="7C432CD5" w:rsidR="00A459C8" w:rsidRDefault="006D0186" w:rsidP="0058745A">
    <w:pPr>
      <w:pStyle w:val="Header"/>
      <w:ind w:firstLine="720"/>
    </w:pPr>
    <w:r>
      <w:rPr>
        <w:noProof/>
      </w:rPr>
      <w:pict w14:anchorId="594A9B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16.65pt;height:206.6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58745A">
      <w:t xml:space="preserve">  </w:t>
    </w:r>
    <w:r w:rsidR="00A459C8">
      <w:t>Insert School Letter Head</w:t>
    </w:r>
  </w:p>
  <w:p w14:paraId="209E9BBE" w14:textId="77C257ED" w:rsidR="0058745A" w:rsidRDefault="0058745A" w:rsidP="0058745A">
    <w:pPr>
      <w:pStyle w:val="Header"/>
      <w:ind w:firstLine="720"/>
    </w:pPr>
    <w:r>
      <w:t xml:space="preserve">  *Before editing, remove “Draft” watermark</w:t>
    </w:r>
  </w:p>
  <w:p w14:paraId="62FFAA85" w14:textId="77777777" w:rsidR="00A459C8" w:rsidRDefault="00A459C8" w:rsidP="00A459C8">
    <w:pPr>
      <w:pStyle w:val="Header"/>
    </w:pPr>
  </w:p>
  <w:p w14:paraId="2DA7A407" w14:textId="77777777" w:rsidR="00A459C8" w:rsidRDefault="00A45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830B" w14:textId="78A8ECB7" w:rsidR="00A459C8" w:rsidRDefault="006D0186">
    <w:pPr>
      <w:pStyle w:val="Header"/>
    </w:pPr>
    <w:r>
      <w:rPr>
        <w:noProof/>
      </w:rPr>
      <w:pict w14:anchorId="320804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16.65pt;height:206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44095"/>
    <w:multiLevelType w:val="hybridMultilevel"/>
    <w:tmpl w:val="C882DD2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78C31748"/>
    <w:multiLevelType w:val="multilevel"/>
    <w:tmpl w:val="A9CC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276F7"/>
    <w:multiLevelType w:val="multilevel"/>
    <w:tmpl w:val="712AF7A0"/>
    <w:lvl w:ilvl="0">
      <w:start w:val="1"/>
      <w:numFmt w:val="bullet"/>
      <w:lvlText w:val=""/>
      <w:lvlJc w:val="left"/>
      <w:pPr>
        <w:tabs>
          <w:tab w:val="num" w:pos="1563"/>
        </w:tabs>
        <w:ind w:left="15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3"/>
        </w:tabs>
        <w:ind w:left="22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3"/>
        </w:tabs>
        <w:ind w:left="7323" w:hanging="360"/>
      </w:pPr>
      <w:rPr>
        <w:rFonts w:ascii="Wingdings" w:hAnsi="Wingdings" w:hint="default"/>
        <w:sz w:val="20"/>
      </w:rPr>
    </w:lvl>
  </w:abstractNum>
  <w:num w:numId="1" w16cid:durableId="1435441003">
    <w:abstractNumId w:val="1"/>
  </w:num>
  <w:num w:numId="2" w16cid:durableId="779956877">
    <w:abstractNumId w:val="2"/>
  </w:num>
  <w:num w:numId="3" w16cid:durableId="208784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C6"/>
    <w:rsid w:val="00105209"/>
    <w:rsid w:val="00132F90"/>
    <w:rsid w:val="001455C6"/>
    <w:rsid w:val="001750A3"/>
    <w:rsid w:val="00190560"/>
    <w:rsid w:val="001A08AB"/>
    <w:rsid w:val="001C31AF"/>
    <w:rsid w:val="001D7C41"/>
    <w:rsid w:val="003D3A2F"/>
    <w:rsid w:val="004C1EB1"/>
    <w:rsid w:val="00520CC8"/>
    <w:rsid w:val="0058745A"/>
    <w:rsid w:val="005F6667"/>
    <w:rsid w:val="00623A37"/>
    <w:rsid w:val="0065591B"/>
    <w:rsid w:val="006613A5"/>
    <w:rsid w:val="0067786E"/>
    <w:rsid w:val="006B33D6"/>
    <w:rsid w:val="006B7E62"/>
    <w:rsid w:val="006D0186"/>
    <w:rsid w:val="007479C8"/>
    <w:rsid w:val="00777E47"/>
    <w:rsid w:val="00825240"/>
    <w:rsid w:val="008548BD"/>
    <w:rsid w:val="008A3B5E"/>
    <w:rsid w:val="00A31E77"/>
    <w:rsid w:val="00A459C8"/>
    <w:rsid w:val="00A75096"/>
    <w:rsid w:val="00AB0F57"/>
    <w:rsid w:val="00AB7324"/>
    <w:rsid w:val="00B00292"/>
    <w:rsid w:val="00B21B06"/>
    <w:rsid w:val="00B57FC6"/>
    <w:rsid w:val="00B81633"/>
    <w:rsid w:val="00BA2E49"/>
    <w:rsid w:val="00C80215"/>
    <w:rsid w:val="00C95628"/>
    <w:rsid w:val="00CE6918"/>
    <w:rsid w:val="00D20409"/>
    <w:rsid w:val="00DE21BC"/>
    <w:rsid w:val="00E22CCB"/>
    <w:rsid w:val="00EE03F8"/>
    <w:rsid w:val="00F20DD4"/>
    <w:rsid w:val="00F4120C"/>
    <w:rsid w:val="00F871AF"/>
    <w:rsid w:val="00F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36FD"/>
  <w15:docId w15:val="{18EEA765-19DC-41ED-AAEE-AF3C3C91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3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1"/>
      <w:ind w:left="12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5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9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45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9C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B7E6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F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66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667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66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6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56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A057EA0E-C88E-4CDF-80CF-6BB16FBBD92F}"/>
</file>

<file path=customXml/itemProps2.xml><?xml version="1.0" encoding="utf-8"?>
<ds:datastoreItem xmlns:ds="http://schemas.openxmlformats.org/officeDocument/2006/customXml" ds:itemID="{85CC31F1-19A2-4636-8C20-5F2A4FCB8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88226-7F09-44D3-BC36-159FC5433F1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2a11cf1-abf9-4d2d-a6e3-e7bef8c89609"/>
    <ds:schemaRef ds:uri="a42abfcf-437c-4ce1-b5c2-14af7889cdd1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exp-scabies.pdf</dc:title>
  <dc:creator>avalosi</dc:creator>
  <cp:lastModifiedBy>Fernando Araiza</cp:lastModifiedBy>
  <cp:revision>30</cp:revision>
  <dcterms:created xsi:type="dcterms:W3CDTF">2025-08-21T15:39:00Z</dcterms:created>
  <dcterms:modified xsi:type="dcterms:W3CDTF">2025-12-09T16:30:00Z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0x010100AF32B68101503442AC1F948F0E3275EB</vt:lpwstr>
  </property>
  <property fmtid="{D5CDD505-2E9C-101B-9397-08002B2CF9AE}" pid="6" name="MediaServiceImageTags">
    <vt:lpwstr/>
  </property>
</Properties>
</file>